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6C897" w14:textId="2C2B143A" w:rsidR="00714D8A" w:rsidRPr="00C00D9C" w:rsidRDefault="00714D8A" w:rsidP="00C00D9C">
      <w:pPr>
        <w:spacing w:after="0" w:line="240" w:lineRule="auto"/>
        <w:jc w:val="center"/>
        <w:rPr>
          <w:rFonts w:ascii="Arial Narrow" w:hAnsi="Arial Narrow"/>
          <w:b/>
          <w:bCs/>
        </w:rPr>
      </w:pPr>
      <w:r w:rsidRPr="00C00D9C">
        <w:rPr>
          <w:rFonts w:ascii="Arial Narrow" w:hAnsi="Arial Narrow"/>
          <w:b/>
          <w:bCs/>
        </w:rPr>
        <w:t>FORMATO No.3</w:t>
      </w:r>
    </w:p>
    <w:p w14:paraId="394A1687" w14:textId="4C54ACF0" w:rsidR="00714D8A" w:rsidRPr="00C00D9C" w:rsidRDefault="00C00D9C" w:rsidP="00C00D9C">
      <w:pPr>
        <w:spacing w:after="0" w:line="240" w:lineRule="auto"/>
        <w:jc w:val="center"/>
        <w:rPr>
          <w:rFonts w:ascii="Arial Narrow" w:hAnsi="Arial Narrow"/>
        </w:rPr>
      </w:pPr>
      <w:r w:rsidRPr="00C00D9C">
        <w:rPr>
          <w:rFonts w:ascii="Arial Narrow" w:hAnsi="Arial Narrow"/>
          <w:b/>
          <w:bCs/>
        </w:rPr>
        <w:t>CERTIFICACIÓN DEL PAGO DE PARAFISCALES Y APORTES AL SISTEMA DE SEGURIDAD SOCIAL</w:t>
      </w:r>
    </w:p>
    <w:p w14:paraId="6A4EFF19" w14:textId="77777777" w:rsidR="00714D8A" w:rsidRPr="00C00D9C" w:rsidRDefault="00714D8A" w:rsidP="00C00D9C">
      <w:pPr>
        <w:spacing w:after="0" w:line="240" w:lineRule="auto"/>
        <w:jc w:val="both"/>
        <w:rPr>
          <w:rFonts w:ascii="Arial Narrow" w:hAnsi="Arial Narrow"/>
        </w:rPr>
      </w:pPr>
    </w:p>
    <w:p w14:paraId="76DC072E" w14:textId="77777777" w:rsidR="00714D8A" w:rsidRPr="00C00D9C" w:rsidRDefault="00714D8A" w:rsidP="00C00D9C">
      <w:pPr>
        <w:spacing w:after="0" w:line="240" w:lineRule="auto"/>
        <w:ind w:left="-142"/>
        <w:jc w:val="both"/>
        <w:rPr>
          <w:rFonts w:ascii="Arial Narrow" w:hAnsi="Arial Narrow"/>
        </w:rPr>
      </w:pPr>
      <w:r w:rsidRPr="00C00D9C">
        <w:rPr>
          <w:rFonts w:ascii="Arial Narrow" w:hAnsi="Arial Narrow"/>
        </w:rPr>
        <w:t>CAJA DE RETIRO DE LAS FUERZAS MILITARES</w:t>
      </w:r>
    </w:p>
    <w:p w14:paraId="720C748E" w14:textId="77777777" w:rsidR="00714D8A" w:rsidRPr="00C00D9C" w:rsidRDefault="00714D8A" w:rsidP="00C00D9C">
      <w:pPr>
        <w:spacing w:after="0" w:line="240" w:lineRule="auto"/>
        <w:ind w:left="-142"/>
        <w:jc w:val="both"/>
        <w:rPr>
          <w:rFonts w:ascii="Arial Narrow" w:hAnsi="Arial Narrow"/>
        </w:rPr>
      </w:pPr>
      <w:r w:rsidRPr="00C00D9C">
        <w:rPr>
          <w:rFonts w:ascii="Arial Narrow" w:hAnsi="Arial Narrow"/>
        </w:rPr>
        <w:t xml:space="preserve">Carrera 13 No. 27-00 </w:t>
      </w:r>
    </w:p>
    <w:p w14:paraId="62E06DBC" w14:textId="77777777" w:rsidR="00714D8A" w:rsidRPr="00C00D9C" w:rsidRDefault="00714D8A" w:rsidP="00C00D9C">
      <w:pPr>
        <w:spacing w:after="0" w:line="240" w:lineRule="auto"/>
        <w:ind w:left="-142"/>
        <w:jc w:val="both"/>
        <w:rPr>
          <w:rFonts w:ascii="Arial Narrow" w:hAnsi="Arial Narrow"/>
        </w:rPr>
      </w:pPr>
      <w:r w:rsidRPr="00C00D9C">
        <w:rPr>
          <w:rFonts w:ascii="Arial Narrow" w:hAnsi="Arial Narrow"/>
        </w:rPr>
        <w:t xml:space="preserve">Edificio Bachué </w:t>
      </w:r>
    </w:p>
    <w:p w14:paraId="31858F12" w14:textId="77777777" w:rsidR="00D70632" w:rsidRDefault="00714D8A" w:rsidP="00D70632">
      <w:pPr>
        <w:spacing w:after="0" w:line="240" w:lineRule="auto"/>
        <w:ind w:left="-142"/>
        <w:jc w:val="both"/>
        <w:rPr>
          <w:rFonts w:ascii="Arial Narrow" w:hAnsi="Arial Narrow"/>
        </w:rPr>
      </w:pPr>
      <w:r w:rsidRPr="00C00D9C">
        <w:rPr>
          <w:rFonts w:ascii="Arial Narrow" w:hAnsi="Arial Narrow"/>
        </w:rPr>
        <w:t>Bogotá</w:t>
      </w:r>
    </w:p>
    <w:p w14:paraId="6AD44B19" w14:textId="77777777" w:rsidR="00D70632" w:rsidRDefault="00D70632" w:rsidP="00D70632">
      <w:pPr>
        <w:spacing w:after="0" w:line="240" w:lineRule="auto"/>
        <w:ind w:left="-142"/>
        <w:jc w:val="both"/>
        <w:rPr>
          <w:rFonts w:ascii="Arial Narrow" w:hAnsi="Arial Narrow"/>
        </w:rPr>
      </w:pPr>
    </w:p>
    <w:p w14:paraId="22CCC469" w14:textId="37989214" w:rsidR="00714D8A" w:rsidRDefault="00714D8A" w:rsidP="00D11E10">
      <w:pPr>
        <w:spacing w:after="0" w:line="240" w:lineRule="auto"/>
        <w:ind w:left="-142"/>
        <w:jc w:val="both"/>
        <w:rPr>
          <w:rFonts w:ascii="Arial Narrow" w:hAnsi="Arial Narrow"/>
        </w:rPr>
      </w:pPr>
      <w:r w:rsidRPr="00C00D9C">
        <w:rPr>
          <w:rFonts w:ascii="Arial Narrow" w:hAnsi="Arial Narrow"/>
          <w:b/>
          <w:bCs/>
        </w:rPr>
        <w:t>REFERENCIA:</w:t>
      </w:r>
      <w:r w:rsidRPr="00C00D9C">
        <w:rPr>
          <w:rFonts w:ascii="Arial Narrow" w:hAnsi="Arial Narrow"/>
        </w:rPr>
        <w:tab/>
        <w:t>Proceso de Contratación SAMC- XXXXX-202</w:t>
      </w:r>
      <w:r w:rsidR="00D11E10">
        <w:rPr>
          <w:rFonts w:ascii="Arial Narrow" w:hAnsi="Arial Narrow"/>
        </w:rPr>
        <w:t>6</w:t>
      </w:r>
    </w:p>
    <w:p w14:paraId="3FB82122" w14:textId="77777777" w:rsidR="00D11E10" w:rsidRPr="00C00D9C" w:rsidRDefault="00D11E10" w:rsidP="00D11E10">
      <w:pPr>
        <w:spacing w:after="0" w:line="240" w:lineRule="auto"/>
        <w:ind w:left="-142"/>
        <w:jc w:val="both"/>
        <w:rPr>
          <w:rFonts w:ascii="Arial Narrow" w:hAnsi="Arial Narrow"/>
        </w:rPr>
      </w:pPr>
    </w:p>
    <w:p w14:paraId="6738753A" w14:textId="07C7CD89" w:rsidR="00D70632" w:rsidRDefault="00714D8A" w:rsidP="00D70632">
      <w:pPr>
        <w:pStyle w:val="Textoindependiente"/>
        <w:tabs>
          <w:tab w:val="left" w:pos="10065"/>
        </w:tabs>
        <w:spacing w:before="11"/>
        <w:ind w:left="-142" w:right="49"/>
        <w:jc w:val="both"/>
      </w:pPr>
      <w:r w:rsidRPr="00C00D9C">
        <w:rPr>
          <w:b/>
          <w:bCs/>
        </w:rPr>
        <w:t>OBJETO:</w:t>
      </w:r>
      <w:r w:rsidRPr="00C00D9C">
        <w:t xml:space="preserve"> </w:t>
      </w:r>
      <w:r w:rsidR="004C6943">
        <w:t>XXXXXXXXXXXXXXXXXXXXXXXXXXXXXXXXXX</w:t>
      </w:r>
      <w:r w:rsidRPr="00C00D9C">
        <w:t>. </w:t>
      </w:r>
    </w:p>
    <w:p w14:paraId="2A504E84" w14:textId="77777777" w:rsidR="00D70632" w:rsidRDefault="00D70632" w:rsidP="00D70632">
      <w:pPr>
        <w:pStyle w:val="Textoindependiente"/>
        <w:tabs>
          <w:tab w:val="left" w:pos="10065"/>
        </w:tabs>
        <w:spacing w:before="11"/>
        <w:ind w:left="-142" w:right="49"/>
        <w:jc w:val="both"/>
      </w:pPr>
    </w:p>
    <w:p w14:paraId="55340092" w14:textId="7BF61353" w:rsidR="00714D8A" w:rsidRDefault="00714D8A" w:rsidP="00D70632">
      <w:pPr>
        <w:pStyle w:val="Textoindependiente"/>
        <w:tabs>
          <w:tab w:val="left" w:pos="10065"/>
        </w:tabs>
        <w:spacing w:before="11"/>
        <w:ind w:left="-142" w:right="49"/>
        <w:jc w:val="both"/>
      </w:pPr>
      <w:r w:rsidRPr="00C00D9C">
        <w:t>Estimados señores:</w:t>
      </w:r>
    </w:p>
    <w:p w14:paraId="7EDA6318" w14:textId="77777777" w:rsidR="00D70632" w:rsidRPr="00C00D9C" w:rsidRDefault="00D70632" w:rsidP="00D70632">
      <w:pPr>
        <w:pStyle w:val="Textoindependiente"/>
        <w:tabs>
          <w:tab w:val="left" w:pos="10065"/>
        </w:tabs>
        <w:spacing w:before="11"/>
        <w:ind w:left="-142" w:right="49"/>
        <w:jc w:val="both"/>
      </w:pPr>
    </w:p>
    <w:p w14:paraId="68BD3704" w14:textId="3B19508D" w:rsidR="00412CEA" w:rsidRPr="00C00D9C" w:rsidRDefault="00412CEA" w:rsidP="00412CEA">
      <w:pPr>
        <w:tabs>
          <w:tab w:val="left" w:pos="-142"/>
          <w:tab w:val="left" w:pos="709"/>
        </w:tabs>
        <w:autoSpaceDE w:val="0"/>
        <w:autoSpaceDN w:val="0"/>
        <w:adjustRightInd w:val="0"/>
        <w:spacing w:after="0" w:line="240" w:lineRule="auto"/>
        <w:ind w:left="-142" w:right="-93"/>
        <w:contextualSpacing/>
        <w:jc w:val="both"/>
        <w:rPr>
          <w:rFonts w:ascii="Arial Narrow" w:hAnsi="Arial Narrow" w:cs="Arial"/>
        </w:rPr>
      </w:pPr>
      <w:r w:rsidRPr="00C00D9C">
        <w:rPr>
          <w:rFonts w:ascii="Arial Narrow" w:hAnsi="Arial Narrow" w:cs="Arial"/>
        </w:rPr>
        <w:t>Use la opción que corresponda, según certifique el Representante Legal o el Revisor Fiscal)</w:t>
      </w:r>
    </w:p>
    <w:p w14:paraId="3DF48884" w14:textId="77777777" w:rsidR="00412CEA" w:rsidRPr="00C00D9C" w:rsidRDefault="00412CEA" w:rsidP="00412CEA">
      <w:pPr>
        <w:tabs>
          <w:tab w:val="left" w:pos="-142"/>
          <w:tab w:val="left" w:pos="709"/>
        </w:tabs>
        <w:autoSpaceDE w:val="0"/>
        <w:autoSpaceDN w:val="0"/>
        <w:adjustRightInd w:val="0"/>
        <w:spacing w:after="0" w:line="240" w:lineRule="auto"/>
        <w:ind w:left="-142" w:right="-93"/>
        <w:contextualSpacing/>
        <w:jc w:val="both"/>
        <w:rPr>
          <w:rFonts w:ascii="Arial Narrow" w:hAnsi="Arial Narrow" w:cs="Arial"/>
        </w:rPr>
      </w:pPr>
      <w:r w:rsidRPr="00C00D9C">
        <w:rPr>
          <w:rFonts w:ascii="Arial Narrow" w:hAnsi="Arial Narrow" w:cs="Arial"/>
        </w:rPr>
        <w:t xml:space="preserve">Yo, __________________, identificado con _____________, en mi condición de Representante Legal de </w:t>
      </w:r>
      <w:r w:rsidRPr="00C00D9C">
        <w:rPr>
          <w:rFonts w:ascii="Arial Narrow" w:hAnsi="Arial Narrow" w:cs="Arial"/>
          <w:color w:val="7F7F7F"/>
          <w:u w:val="single"/>
        </w:rPr>
        <w:t>(Razón social de la compañía)</w:t>
      </w:r>
      <w:r w:rsidRPr="00C00D9C">
        <w:rPr>
          <w:rFonts w:ascii="Arial Narrow" w:hAnsi="Arial Narrow" w:cs="Arial"/>
        </w:rPr>
        <w:t xml:space="preserve"> identificada con </w:t>
      </w:r>
      <w:proofErr w:type="spellStart"/>
      <w:r w:rsidRPr="00C00D9C">
        <w:rPr>
          <w:rFonts w:ascii="Arial Narrow" w:hAnsi="Arial Narrow" w:cs="Arial"/>
        </w:rPr>
        <w:t>Nit</w:t>
      </w:r>
      <w:proofErr w:type="spellEnd"/>
      <w:r w:rsidRPr="00C00D9C">
        <w:rPr>
          <w:rFonts w:ascii="Arial Narrow" w:hAnsi="Arial Narrow" w:cs="Arial"/>
        </w:rPr>
        <w:t xml:space="preserve"> ________,  debidamente inscrito en la Cámara de Comercio de ________ certifico el pago de los aportes realizados por la compañía durante los últimos seis (6) meses calendario legalmente exigibles a la fecha de presentación de nuestra propuesta para el presente proceso de selección, por los conceptos de salud, pensiones, riesgos profesionales, cajas de compensación familiar, Instituto Colombiano de Bienestar familiar (</w:t>
      </w:r>
      <w:r w:rsidRPr="00C00D9C">
        <w:rPr>
          <w:rFonts w:ascii="Arial Narrow" w:hAnsi="Arial Narrow" w:cs="Arial"/>
          <w:b/>
        </w:rPr>
        <w:t>ICBF</w:t>
      </w:r>
      <w:r w:rsidRPr="00C00D9C">
        <w:rPr>
          <w:rFonts w:ascii="Arial Narrow" w:hAnsi="Arial Narrow" w:cs="Arial"/>
        </w:rPr>
        <w:t>) y Servicio Nacional de Aprendizaje (SENA).</w:t>
      </w:r>
    </w:p>
    <w:p w14:paraId="692617A7" w14:textId="77777777" w:rsidR="00412CEA" w:rsidRPr="00C00D9C" w:rsidRDefault="00412CEA" w:rsidP="00412CEA">
      <w:pPr>
        <w:tabs>
          <w:tab w:val="left" w:pos="-142"/>
          <w:tab w:val="left" w:pos="709"/>
        </w:tabs>
        <w:autoSpaceDE w:val="0"/>
        <w:autoSpaceDN w:val="0"/>
        <w:adjustRightInd w:val="0"/>
        <w:spacing w:after="0" w:line="240" w:lineRule="auto"/>
        <w:ind w:left="-142" w:right="-93"/>
        <w:contextualSpacing/>
        <w:jc w:val="both"/>
        <w:rPr>
          <w:rFonts w:ascii="Arial Narrow" w:hAnsi="Arial Narrow" w:cs="Arial"/>
        </w:rPr>
      </w:pPr>
      <w:r w:rsidRPr="00C00D9C">
        <w:rPr>
          <w:rFonts w:ascii="Arial Narrow" w:hAnsi="Arial Narrow" w:cs="Arial"/>
        </w:rPr>
        <w:t>Lo anterior en cumplimiento de lo dispuesto en el Artículo 50 de la Ley 789 de 2002.</w:t>
      </w:r>
    </w:p>
    <w:p w14:paraId="75664A7D" w14:textId="77777777" w:rsidR="00412CEA" w:rsidRPr="00C00D9C" w:rsidRDefault="00412CEA" w:rsidP="00412CEA">
      <w:pPr>
        <w:tabs>
          <w:tab w:val="left" w:pos="-142"/>
          <w:tab w:val="left" w:pos="709"/>
        </w:tabs>
        <w:autoSpaceDE w:val="0"/>
        <w:autoSpaceDN w:val="0"/>
        <w:adjustRightInd w:val="0"/>
        <w:spacing w:after="0" w:line="240" w:lineRule="auto"/>
        <w:ind w:left="-142" w:right="-93"/>
        <w:contextualSpacing/>
        <w:jc w:val="both"/>
        <w:rPr>
          <w:rFonts w:ascii="Arial Narrow" w:hAnsi="Arial Narrow" w:cs="Arial"/>
        </w:rPr>
      </w:pPr>
      <w:r w:rsidRPr="00C00D9C">
        <w:rPr>
          <w:rFonts w:ascii="Arial Narrow" w:hAnsi="Arial Narrow" w:cs="Arial"/>
        </w:rPr>
        <w:t xml:space="preserve">Yo, __________________, identificado con _____________, y con Tarjeta Profesional No. _________ de la Junta Central de Contadores de Colombia, en mi condición de Revisor Fiscal de </w:t>
      </w:r>
      <w:r w:rsidRPr="00C00D9C">
        <w:rPr>
          <w:rFonts w:ascii="Arial Narrow" w:hAnsi="Arial Narrow" w:cs="Arial"/>
          <w:u w:val="single"/>
        </w:rPr>
        <w:t>(Razón social de la compañía)</w:t>
      </w:r>
      <w:r w:rsidRPr="00C00D9C">
        <w:rPr>
          <w:rFonts w:ascii="Arial Narrow" w:hAnsi="Arial Narrow" w:cs="Arial"/>
        </w:rPr>
        <w:t xml:space="preserve"> identificado con </w:t>
      </w:r>
      <w:proofErr w:type="spellStart"/>
      <w:r w:rsidRPr="00C00D9C">
        <w:rPr>
          <w:rFonts w:ascii="Arial Narrow" w:hAnsi="Arial Narrow" w:cs="Arial"/>
        </w:rPr>
        <w:t>Nit</w:t>
      </w:r>
      <w:proofErr w:type="spellEnd"/>
      <w:r w:rsidRPr="00C00D9C">
        <w:rPr>
          <w:rFonts w:ascii="Arial Narrow" w:hAnsi="Arial Narrow" w:cs="Arial"/>
        </w:rPr>
        <w:t xml:space="preserve"> ________ , debidamente inscrito en la Cámara de Comercio de ________, luego de examinar de acuerdo con las normas de auditoría generalmente aceptadas en Colombia, los estados financieros de la compañía, certifico el pago de los aportes realizados por la compañía durante los últimos seis (6) meses calendario legalmente exigibles a la fecha de presentación de la propuesta para el presente proceso de selección, por los conceptos de salud, pensiones, riesgos profesionales, cajas de compensación familiar, Instituto Colombiano de Bienestar familiar (</w:t>
      </w:r>
      <w:r w:rsidRPr="00C00D9C">
        <w:rPr>
          <w:rFonts w:ascii="Arial Narrow" w:hAnsi="Arial Narrow" w:cs="Arial"/>
          <w:b/>
        </w:rPr>
        <w:t>ICBF</w:t>
      </w:r>
      <w:r w:rsidRPr="00C00D9C">
        <w:rPr>
          <w:rFonts w:ascii="Arial Narrow" w:hAnsi="Arial Narrow" w:cs="Arial"/>
        </w:rPr>
        <w:t>) y Servicio Nacional de Aprendizaje (SENA)</w:t>
      </w:r>
    </w:p>
    <w:p w14:paraId="7044A208" w14:textId="77777777" w:rsidR="00412CEA" w:rsidRPr="00C00D9C" w:rsidRDefault="00412CEA" w:rsidP="00412CEA">
      <w:pPr>
        <w:tabs>
          <w:tab w:val="left" w:pos="-142"/>
          <w:tab w:val="left" w:pos="709"/>
        </w:tabs>
        <w:autoSpaceDE w:val="0"/>
        <w:autoSpaceDN w:val="0"/>
        <w:adjustRightInd w:val="0"/>
        <w:spacing w:after="0" w:line="240" w:lineRule="auto"/>
        <w:ind w:left="-142" w:right="-93"/>
        <w:contextualSpacing/>
        <w:jc w:val="both"/>
        <w:rPr>
          <w:rFonts w:ascii="Arial Narrow" w:hAnsi="Arial Narrow" w:cs="Arial"/>
        </w:rPr>
      </w:pPr>
      <w:r w:rsidRPr="00C00D9C">
        <w:rPr>
          <w:rFonts w:ascii="Arial Narrow" w:hAnsi="Arial Narrow" w:cs="Arial"/>
        </w:rPr>
        <w:t>Estos pagos, corresponden a los montos contabilizados y pagados por la compañía durante dichos 6 meses.  Lo anterior, en cumplimiento de lo dispuesto en el Artículo 50 de la Ley 789 de 2002.</w:t>
      </w:r>
    </w:p>
    <w:p w14:paraId="1408FA3B" w14:textId="77777777" w:rsidR="00412CEA" w:rsidRPr="00C00D9C" w:rsidRDefault="00412CEA" w:rsidP="00412CEA">
      <w:pPr>
        <w:tabs>
          <w:tab w:val="left" w:pos="-142"/>
          <w:tab w:val="left" w:pos="709"/>
        </w:tabs>
        <w:autoSpaceDE w:val="0"/>
        <w:autoSpaceDN w:val="0"/>
        <w:adjustRightInd w:val="0"/>
        <w:spacing w:after="0" w:line="240" w:lineRule="auto"/>
        <w:ind w:left="-142" w:right="-93"/>
        <w:contextualSpacing/>
        <w:jc w:val="both"/>
        <w:rPr>
          <w:rFonts w:ascii="Arial Narrow" w:hAnsi="Arial Narrow" w:cs="Arial"/>
          <w:bCs/>
        </w:rPr>
      </w:pPr>
      <w:r w:rsidRPr="00C00D9C">
        <w:rPr>
          <w:rFonts w:ascii="Arial Narrow" w:hAnsi="Arial Narrow" w:cs="Arial"/>
          <w:b/>
          <w:bCs/>
        </w:rPr>
        <w:t>Nota 1:</w:t>
      </w:r>
      <w:r w:rsidRPr="00C00D9C">
        <w:rPr>
          <w:rFonts w:ascii="Arial Narrow" w:hAnsi="Arial Narrow" w:cs="Arial"/>
          <w:bCs/>
        </w:rPr>
        <w:t xml:space="preserve"> Las sociedades y personas jurídicas y asimiladas contribuyentes declarantes del impuesto sobre la renta y complementarios, están exonerados del pago de los aportes parafiscales a favor del Servicio Nacional de Aprendizaje – SENA, del ICBF y al sistema de salud, correspondientes a los trabajadores que devenguen, individualmente considerados, menos de 10 salarios mínimos legales mensuales vigentes, de conformidad con el artículo 65 de la Ley 1819 de 2016.</w:t>
      </w:r>
    </w:p>
    <w:p w14:paraId="37745D82" w14:textId="77777777" w:rsidR="00412CEA" w:rsidRPr="00C00D9C" w:rsidRDefault="00412CEA" w:rsidP="00412CEA">
      <w:pPr>
        <w:tabs>
          <w:tab w:val="left" w:pos="-142"/>
          <w:tab w:val="left" w:pos="709"/>
        </w:tabs>
        <w:autoSpaceDE w:val="0"/>
        <w:autoSpaceDN w:val="0"/>
        <w:adjustRightInd w:val="0"/>
        <w:spacing w:after="0" w:line="240" w:lineRule="auto"/>
        <w:ind w:left="-142" w:right="-93"/>
        <w:contextualSpacing/>
        <w:jc w:val="both"/>
        <w:rPr>
          <w:rFonts w:ascii="Arial Narrow" w:hAnsi="Arial Narrow" w:cs="Arial"/>
        </w:rPr>
      </w:pPr>
      <w:r w:rsidRPr="00C00D9C">
        <w:rPr>
          <w:rFonts w:ascii="Arial Narrow" w:hAnsi="Arial Narrow" w:cs="Arial"/>
          <w:b/>
          <w:bCs/>
        </w:rPr>
        <w:t>Nota 2:</w:t>
      </w:r>
      <w:r w:rsidRPr="00C00D9C">
        <w:rPr>
          <w:rFonts w:ascii="Arial Narrow" w:hAnsi="Arial Narrow" w:cs="Arial"/>
          <w:bCs/>
        </w:rPr>
        <w:t xml:space="preserve"> Para relacionar el pago de los aportes correspondientes a los Sistemas de Seguridad Social, se deberán tener en cuenta los plazos previstos en el Decreto 1406 de 1999 Artículos 19 a 24 y Decreto 2236 de 1999. Así mismo, en el caso correspondiente a los aportes parafiscales: CAJAS DE COMPENSACION FAMILIAR, ICBF y SENA, se deberá tener en cuenta el plazo dispuesto para tal efecto en el Decreto 1464 de 2005 </w:t>
      </w:r>
    </w:p>
    <w:p w14:paraId="06342749" w14:textId="77777777" w:rsidR="00412CEA" w:rsidRPr="00C00D9C" w:rsidRDefault="00412CEA" w:rsidP="00412CEA">
      <w:pPr>
        <w:tabs>
          <w:tab w:val="left" w:pos="0"/>
          <w:tab w:val="left" w:pos="709"/>
        </w:tabs>
        <w:autoSpaceDE w:val="0"/>
        <w:autoSpaceDN w:val="0"/>
        <w:adjustRightInd w:val="0"/>
        <w:spacing w:after="0" w:line="240" w:lineRule="auto"/>
        <w:ind w:right="-93"/>
        <w:contextualSpacing/>
        <w:jc w:val="both"/>
        <w:rPr>
          <w:rFonts w:ascii="Arial Narrow" w:hAnsi="Arial Narrow" w:cs="Arial"/>
        </w:rPr>
      </w:pPr>
      <w:r w:rsidRPr="00C00D9C">
        <w:rPr>
          <w:rFonts w:ascii="Arial Narrow" w:hAnsi="Arial Narrow" w:cs="Arial"/>
          <w:u w:val="single"/>
        </w:rPr>
        <w:t>EN CASO DE PRESENTAR ACUERDO DE PAGO CON ALGUNA DE LAS ENTIDADES ANTERIORMENTE MENCIONADAS, SE DEBERÁ PRECISAR EL VALOR Y EL PLAZO PREVISTO PARA EL ACUERDO DE PAGO, CON INDICACION DEL CUMPLIMIENTO DE ESTA OBLIGACION</w:t>
      </w:r>
    </w:p>
    <w:p w14:paraId="19D3D3F1" w14:textId="77777777" w:rsidR="00412CEA" w:rsidRPr="00C00D9C" w:rsidRDefault="00412CEA" w:rsidP="00412CEA">
      <w:pPr>
        <w:tabs>
          <w:tab w:val="left" w:pos="0"/>
          <w:tab w:val="left" w:pos="709"/>
        </w:tabs>
        <w:autoSpaceDE w:val="0"/>
        <w:autoSpaceDN w:val="0"/>
        <w:adjustRightInd w:val="0"/>
        <w:spacing w:after="0" w:line="240" w:lineRule="auto"/>
        <w:ind w:right="-93"/>
        <w:contextualSpacing/>
        <w:jc w:val="both"/>
        <w:rPr>
          <w:rFonts w:ascii="Arial Narrow" w:hAnsi="Arial Narrow" w:cs="Arial"/>
        </w:rPr>
      </w:pPr>
    </w:p>
    <w:p w14:paraId="6E7695C5" w14:textId="77777777" w:rsidR="00412CEA" w:rsidRPr="00C00D9C" w:rsidRDefault="00412CEA" w:rsidP="00412CEA">
      <w:pPr>
        <w:tabs>
          <w:tab w:val="left" w:pos="0"/>
          <w:tab w:val="left" w:pos="709"/>
        </w:tabs>
        <w:autoSpaceDE w:val="0"/>
        <w:autoSpaceDN w:val="0"/>
        <w:adjustRightInd w:val="0"/>
        <w:spacing w:after="0" w:line="240" w:lineRule="auto"/>
        <w:ind w:right="-93"/>
        <w:contextualSpacing/>
        <w:jc w:val="both"/>
        <w:rPr>
          <w:rFonts w:ascii="Arial Narrow" w:hAnsi="Arial Narrow" w:cs="Arial"/>
        </w:rPr>
      </w:pPr>
      <w:r w:rsidRPr="00C00D9C">
        <w:rPr>
          <w:rFonts w:ascii="Arial Narrow" w:hAnsi="Arial Narrow" w:cs="Arial"/>
        </w:rPr>
        <w:t xml:space="preserve">Dada en ______, a los </w:t>
      </w:r>
      <w:proofErr w:type="gramStart"/>
      <w:r w:rsidRPr="00C00D9C">
        <w:rPr>
          <w:rFonts w:ascii="Arial Narrow" w:hAnsi="Arial Narrow" w:cs="Arial"/>
        </w:rPr>
        <w:t xml:space="preserve">(  </w:t>
      </w:r>
      <w:proofErr w:type="gramEnd"/>
      <w:r w:rsidRPr="00C00D9C">
        <w:rPr>
          <w:rFonts w:ascii="Arial Narrow" w:hAnsi="Arial Narrow" w:cs="Arial"/>
        </w:rPr>
        <w:t xml:space="preserve">    </w:t>
      </w:r>
      <w:proofErr w:type="gramStart"/>
      <w:r w:rsidRPr="00C00D9C">
        <w:rPr>
          <w:rFonts w:ascii="Arial Narrow" w:hAnsi="Arial Narrow" w:cs="Arial"/>
        </w:rPr>
        <w:t xml:space="preserve">  )</w:t>
      </w:r>
      <w:proofErr w:type="gramEnd"/>
      <w:r w:rsidRPr="00C00D9C">
        <w:rPr>
          <w:rFonts w:ascii="Arial Narrow" w:hAnsi="Arial Narrow" w:cs="Arial"/>
        </w:rPr>
        <w:t xml:space="preserve">__________ del mes de __________ </w:t>
      </w:r>
      <w:proofErr w:type="spellStart"/>
      <w:r w:rsidRPr="00C00D9C">
        <w:rPr>
          <w:rFonts w:ascii="Arial Narrow" w:hAnsi="Arial Narrow" w:cs="Arial"/>
        </w:rPr>
        <w:t>de</w:t>
      </w:r>
      <w:proofErr w:type="spellEnd"/>
      <w:r w:rsidRPr="00C00D9C">
        <w:rPr>
          <w:rFonts w:ascii="Arial Narrow" w:hAnsi="Arial Narrow" w:cs="Arial"/>
        </w:rPr>
        <w:t xml:space="preserve"> ________</w:t>
      </w:r>
    </w:p>
    <w:p w14:paraId="5B6B84CB" w14:textId="77777777" w:rsidR="00412CEA" w:rsidRPr="00C00D9C" w:rsidRDefault="00412CEA" w:rsidP="00412CEA">
      <w:pPr>
        <w:tabs>
          <w:tab w:val="left" w:pos="0"/>
          <w:tab w:val="left" w:pos="709"/>
        </w:tabs>
        <w:autoSpaceDE w:val="0"/>
        <w:autoSpaceDN w:val="0"/>
        <w:adjustRightInd w:val="0"/>
        <w:spacing w:after="0" w:line="240" w:lineRule="auto"/>
        <w:ind w:right="-93"/>
        <w:contextualSpacing/>
        <w:jc w:val="both"/>
        <w:rPr>
          <w:rFonts w:ascii="Arial Narrow" w:hAnsi="Arial Narrow" w:cs="Arial"/>
        </w:rPr>
      </w:pPr>
    </w:p>
    <w:p w14:paraId="46D2499F" w14:textId="77777777" w:rsidR="00412CEA" w:rsidRPr="00C00D9C" w:rsidRDefault="00412CEA" w:rsidP="00412CEA">
      <w:pPr>
        <w:tabs>
          <w:tab w:val="left" w:pos="0"/>
          <w:tab w:val="left" w:pos="709"/>
        </w:tabs>
        <w:autoSpaceDE w:val="0"/>
        <w:autoSpaceDN w:val="0"/>
        <w:adjustRightInd w:val="0"/>
        <w:spacing w:after="0" w:line="240" w:lineRule="auto"/>
        <w:ind w:right="-93"/>
        <w:contextualSpacing/>
        <w:jc w:val="both"/>
        <w:rPr>
          <w:rFonts w:ascii="Arial Narrow" w:hAnsi="Arial Narrow" w:cs="Arial"/>
        </w:rPr>
      </w:pPr>
      <w:r w:rsidRPr="00C00D9C">
        <w:rPr>
          <w:rFonts w:ascii="Arial Narrow" w:hAnsi="Arial Narrow" w:cs="Arial"/>
        </w:rPr>
        <w:t>FIRMA</w:t>
      </w:r>
      <w:r w:rsidRPr="00C00D9C">
        <w:rPr>
          <w:rFonts w:ascii="Arial Narrow" w:hAnsi="Arial Narrow" w:cs="Arial"/>
        </w:rPr>
        <w:softHyphen/>
      </w:r>
      <w:r w:rsidRPr="00C00D9C">
        <w:rPr>
          <w:rFonts w:ascii="Arial Narrow" w:hAnsi="Arial Narrow" w:cs="Arial"/>
        </w:rPr>
        <w:softHyphen/>
      </w:r>
      <w:r w:rsidRPr="00C00D9C">
        <w:rPr>
          <w:rFonts w:ascii="Arial Narrow" w:hAnsi="Arial Narrow" w:cs="Arial"/>
        </w:rPr>
        <w:softHyphen/>
      </w:r>
      <w:r w:rsidRPr="00C00D9C">
        <w:rPr>
          <w:rFonts w:ascii="Arial Narrow" w:hAnsi="Arial Narrow" w:cs="Arial"/>
        </w:rPr>
        <w:softHyphen/>
      </w:r>
      <w:r w:rsidRPr="00C00D9C">
        <w:rPr>
          <w:rFonts w:ascii="Arial Narrow" w:hAnsi="Arial Narrow" w:cs="Arial"/>
        </w:rPr>
        <w:softHyphen/>
      </w:r>
      <w:r w:rsidRPr="00C00D9C">
        <w:rPr>
          <w:rFonts w:ascii="Arial Narrow" w:hAnsi="Arial Narrow" w:cs="Arial"/>
        </w:rPr>
        <w:softHyphen/>
      </w:r>
      <w:r w:rsidRPr="00C00D9C">
        <w:rPr>
          <w:rFonts w:ascii="Arial Narrow" w:hAnsi="Arial Narrow" w:cs="Arial"/>
        </w:rPr>
        <w:softHyphen/>
      </w:r>
      <w:r w:rsidRPr="00C00D9C">
        <w:rPr>
          <w:rFonts w:ascii="Arial Narrow" w:hAnsi="Arial Narrow" w:cs="Arial"/>
        </w:rPr>
        <w:softHyphen/>
      </w:r>
      <w:r w:rsidRPr="00C00D9C">
        <w:rPr>
          <w:rFonts w:ascii="Arial Narrow" w:hAnsi="Arial Narrow" w:cs="Arial"/>
        </w:rPr>
        <w:softHyphen/>
      </w:r>
      <w:r w:rsidRPr="00C00D9C">
        <w:rPr>
          <w:rFonts w:ascii="Arial Narrow" w:hAnsi="Arial Narrow" w:cs="Arial"/>
        </w:rPr>
        <w:softHyphen/>
      </w:r>
      <w:r w:rsidRPr="00C00D9C">
        <w:rPr>
          <w:rFonts w:ascii="Arial Narrow" w:hAnsi="Arial Narrow" w:cs="Arial"/>
        </w:rPr>
        <w:softHyphen/>
      </w:r>
      <w:r w:rsidRPr="00C00D9C">
        <w:rPr>
          <w:rFonts w:ascii="Arial Narrow" w:hAnsi="Arial Narrow" w:cs="Arial"/>
        </w:rPr>
        <w:softHyphen/>
      </w:r>
      <w:r w:rsidRPr="00C00D9C">
        <w:rPr>
          <w:rFonts w:ascii="Arial Narrow" w:hAnsi="Arial Narrow" w:cs="Arial"/>
        </w:rPr>
        <w:softHyphen/>
      </w:r>
      <w:r w:rsidRPr="00C00D9C">
        <w:rPr>
          <w:rFonts w:ascii="Arial Narrow" w:hAnsi="Arial Narrow" w:cs="Arial"/>
        </w:rPr>
        <w:softHyphen/>
      </w:r>
      <w:r w:rsidRPr="00C00D9C">
        <w:rPr>
          <w:rFonts w:ascii="Arial Narrow" w:hAnsi="Arial Narrow" w:cs="Arial"/>
        </w:rPr>
        <w:softHyphen/>
      </w:r>
      <w:r w:rsidRPr="00C00D9C">
        <w:rPr>
          <w:rFonts w:ascii="Arial Narrow" w:hAnsi="Arial Narrow" w:cs="Arial"/>
        </w:rPr>
        <w:softHyphen/>
      </w:r>
      <w:r w:rsidRPr="00C00D9C">
        <w:rPr>
          <w:rFonts w:ascii="Arial Narrow" w:hAnsi="Arial Narrow" w:cs="Arial"/>
        </w:rPr>
        <w:softHyphen/>
      </w:r>
      <w:r w:rsidRPr="00C00D9C">
        <w:rPr>
          <w:rFonts w:ascii="Arial Narrow" w:hAnsi="Arial Narrow" w:cs="Arial"/>
        </w:rPr>
        <w:softHyphen/>
      </w:r>
      <w:r w:rsidRPr="00C00D9C">
        <w:rPr>
          <w:rFonts w:ascii="Arial Narrow" w:hAnsi="Arial Narrow" w:cs="Arial"/>
        </w:rPr>
        <w:softHyphen/>
      </w:r>
      <w:r w:rsidRPr="00C00D9C">
        <w:rPr>
          <w:rFonts w:ascii="Arial Narrow" w:hAnsi="Arial Narrow" w:cs="Arial"/>
        </w:rPr>
        <w:softHyphen/>
      </w:r>
      <w:r w:rsidRPr="00C00D9C">
        <w:rPr>
          <w:rFonts w:ascii="Arial Narrow" w:hAnsi="Arial Narrow" w:cs="Arial"/>
        </w:rPr>
        <w:softHyphen/>
      </w:r>
      <w:r w:rsidRPr="00C00D9C">
        <w:rPr>
          <w:rFonts w:ascii="Arial Narrow" w:hAnsi="Arial Narrow" w:cs="Arial"/>
        </w:rPr>
        <w:softHyphen/>
        <w:t>-----------------------------------------------------------</w:t>
      </w:r>
    </w:p>
    <w:p w14:paraId="0C5F257E" w14:textId="77777777" w:rsidR="00412CEA" w:rsidRPr="00C00D9C" w:rsidRDefault="00412CEA" w:rsidP="00412CEA">
      <w:pPr>
        <w:tabs>
          <w:tab w:val="left" w:pos="0"/>
          <w:tab w:val="left" w:pos="709"/>
        </w:tabs>
        <w:spacing w:after="0" w:line="240" w:lineRule="auto"/>
        <w:ind w:right="-93"/>
        <w:contextualSpacing/>
        <w:jc w:val="both"/>
        <w:rPr>
          <w:rFonts w:ascii="Arial Narrow" w:hAnsi="Arial Narrow" w:cs="Arial"/>
          <w:color w:val="000000"/>
        </w:rPr>
      </w:pPr>
      <w:r w:rsidRPr="00C00D9C">
        <w:rPr>
          <w:rFonts w:ascii="Arial Narrow" w:hAnsi="Arial Narrow" w:cs="Arial"/>
        </w:rPr>
        <w:t>NOMBRE DE QUIEN CERTIFICA</w:t>
      </w:r>
      <w:r w:rsidRPr="00C00D9C">
        <w:rPr>
          <w:rFonts w:ascii="Arial Narrow" w:hAnsi="Arial Narrow" w:cs="Arial"/>
          <w:color w:val="000000"/>
        </w:rPr>
        <w:t>____________</w:t>
      </w:r>
    </w:p>
    <w:p w14:paraId="2804BFF2" w14:textId="15DBDEC9" w:rsidR="000B74CB" w:rsidRPr="00C00D9C" w:rsidRDefault="00412CEA" w:rsidP="00D11E10">
      <w:pPr>
        <w:spacing w:after="0" w:line="240" w:lineRule="auto"/>
        <w:rPr>
          <w:rFonts w:ascii="Arial Narrow" w:hAnsi="Arial Narrow"/>
        </w:rPr>
      </w:pPr>
      <w:r w:rsidRPr="00C00D9C">
        <w:rPr>
          <w:rFonts w:ascii="Arial Narrow" w:hAnsi="Arial Narrow"/>
        </w:rPr>
        <w:t xml:space="preserve">                                                                                                                                                        </w:t>
      </w:r>
    </w:p>
    <w:sectPr w:rsidR="000B74CB" w:rsidRPr="00C00D9C" w:rsidSect="00D11E10">
      <w:headerReference w:type="default" r:id="rId6"/>
      <w:footerReference w:type="default" r:id="rId7"/>
      <w:pgSz w:w="12242" w:h="15842" w:code="1"/>
      <w:pgMar w:top="2077" w:right="1080" w:bottom="1440" w:left="1080" w:header="39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7B305" w14:textId="77777777" w:rsidR="002D055E" w:rsidRDefault="002D055E">
      <w:pPr>
        <w:spacing w:after="0" w:line="240" w:lineRule="auto"/>
      </w:pPr>
      <w:r>
        <w:separator/>
      </w:r>
    </w:p>
  </w:endnote>
  <w:endnote w:type="continuationSeparator" w:id="0">
    <w:p w14:paraId="011CD005" w14:textId="77777777" w:rsidR="002D055E" w:rsidRDefault="002D05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6DB25" w14:textId="127550ED" w:rsidR="00C00D9C" w:rsidRDefault="00B1133A" w:rsidP="0029287F">
    <w:pPr>
      <w:pStyle w:val="Piedepgina"/>
      <w:tabs>
        <w:tab w:val="left" w:pos="6697"/>
      </w:tabs>
    </w:pPr>
    <w:r>
      <w:t xml:space="preserve">                                                                                                                      </w:t>
    </w:r>
  </w:p>
  <w:p w14:paraId="5141E6CB" w14:textId="69549877" w:rsidR="00C00D9C" w:rsidRDefault="006F19F6" w:rsidP="006F19F6">
    <w:pPr>
      <w:pStyle w:val="Piedepgina"/>
      <w:tabs>
        <w:tab w:val="clear" w:pos="4252"/>
        <w:tab w:val="clear" w:pos="8504"/>
        <w:tab w:val="left" w:pos="7555"/>
      </w:tabs>
    </w:pPr>
    <w:r>
      <w:tab/>
    </w:r>
  </w:p>
  <w:p w14:paraId="683FD71B" w14:textId="52A76589" w:rsidR="00C00D9C" w:rsidRDefault="00C00D9C" w:rsidP="0029287F">
    <w:pPr>
      <w:pStyle w:val="Piedepgina"/>
    </w:pPr>
  </w:p>
  <w:p w14:paraId="742C0D15" w14:textId="77777777" w:rsidR="00C00D9C" w:rsidRDefault="00C00D9C" w:rsidP="0029287F">
    <w:pPr>
      <w:pStyle w:val="Piedepgina"/>
    </w:pPr>
  </w:p>
  <w:p w14:paraId="58FEDC82" w14:textId="77777777" w:rsidR="00C00D9C" w:rsidRDefault="00C00D9C" w:rsidP="0029287F">
    <w:pPr>
      <w:pStyle w:val="Piedepgina"/>
    </w:pPr>
  </w:p>
  <w:p w14:paraId="445E470F" w14:textId="77777777" w:rsidR="00C00D9C" w:rsidRDefault="00B1133A" w:rsidP="002F65DA">
    <w:pPr>
      <w:pStyle w:val="Piedepgina"/>
      <w:jc w:val="right"/>
    </w:pPr>
    <w:r>
      <w:rPr>
        <w:rFonts w:ascii="Arial" w:hAnsi="Arial" w:cs="Aria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08E65" w14:textId="77777777" w:rsidR="002D055E" w:rsidRDefault="002D055E">
      <w:pPr>
        <w:spacing w:after="0" w:line="240" w:lineRule="auto"/>
      </w:pPr>
      <w:r>
        <w:separator/>
      </w:r>
    </w:p>
  </w:footnote>
  <w:footnote w:type="continuationSeparator" w:id="0">
    <w:p w14:paraId="6BA854DF" w14:textId="77777777" w:rsidR="002D055E" w:rsidRDefault="002D05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0AF24" w14:textId="0DDECE2F" w:rsidR="00C00D9C" w:rsidRDefault="006F1347" w:rsidP="00D11E10">
    <w:pPr>
      <w:pStyle w:val="Encabezado"/>
      <w:rPr>
        <w:noProof/>
        <w:lang w:eastAsia="es-CO"/>
      </w:rPr>
    </w:pPr>
    <w:r>
      <w:rPr>
        <w:noProof/>
        <w:lang w:val="es-CO" w:eastAsia="es-CO"/>
      </w:rPr>
      <w:drawing>
        <wp:anchor distT="0" distB="0" distL="0" distR="0" simplePos="0" relativeHeight="251668480" behindDoc="1" locked="0" layoutInCell="1" allowOverlap="1" wp14:anchorId="0AE8901D" wp14:editId="57984E30">
          <wp:simplePos x="0" y="0"/>
          <wp:positionH relativeFrom="margin">
            <wp:posOffset>2049780</wp:posOffset>
          </wp:positionH>
          <wp:positionV relativeFrom="page">
            <wp:posOffset>500380</wp:posOffset>
          </wp:positionV>
          <wp:extent cx="1502797" cy="520346"/>
          <wp:effectExtent l="0" t="0" r="2540" b="0"/>
          <wp:wrapThrough wrapText="bothSides">
            <wp:wrapPolygon edited="0">
              <wp:start x="1096" y="0"/>
              <wp:lineTo x="274" y="5538"/>
              <wp:lineTo x="0" y="15824"/>
              <wp:lineTo x="0" y="19780"/>
              <wp:lineTo x="1369" y="20571"/>
              <wp:lineTo x="2739" y="20571"/>
              <wp:lineTo x="21363" y="19780"/>
              <wp:lineTo x="21363" y="5538"/>
              <wp:lineTo x="18624" y="3956"/>
              <wp:lineTo x="2739" y="0"/>
              <wp:lineTo x="1096" y="0"/>
            </wp:wrapPolygon>
          </wp:wrapThrough>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502797" cy="520346"/>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077"/>
    <w:rsid w:val="00064B73"/>
    <w:rsid w:val="000B74CB"/>
    <w:rsid w:val="000D66A7"/>
    <w:rsid w:val="001B5932"/>
    <w:rsid w:val="001C1BD9"/>
    <w:rsid w:val="002C1B37"/>
    <w:rsid w:val="002D055E"/>
    <w:rsid w:val="003B32C8"/>
    <w:rsid w:val="00412CEA"/>
    <w:rsid w:val="004C6943"/>
    <w:rsid w:val="005553E9"/>
    <w:rsid w:val="005D2EE0"/>
    <w:rsid w:val="006F1347"/>
    <w:rsid w:val="006F19F6"/>
    <w:rsid w:val="00714D8A"/>
    <w:rsid w:val="00806077"/>
    <w:rsid w:val="00840ED5"/>
    <w:rsid w:val="0084275D"/>
    <w:rsid w:val="00981A24"/>
    <w:rsid w:val="00A203C3"/>
    <w:rsid w:val="00A33937"/>
    <w:rsid w:val="00A41EA4"/>
    <w:rsid w:val="00B1133A"/>
    <w:rsid w:val="00C00D9C"/>
    <w:rsid w:val="00C76115"/>
    <w:rsid w:val="00CF3027"/>
    <w:rsid w:val="00D11C4C"/>
    <w:rsid w:val="00D11E10"/>
    <w:rsid w:val="00D143C8"/>
    <w:rsid w:val="00D450C0"/>
    <w:rsid w:val="00D70632"/>
    <w:rsid w:val="00E84FB5"/>
    <w:rsid w:val="00F1748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DAE1C"/>
  <w15:chartTrackingRefBased/>
  <w15:docId w15:val="{66A5AB2D-E6A4-4519-94A8-7C8C8E7C1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2CEA"/>
    <w:pPr>
      <w:spacing w:after="200" w:line="276" w:lineRule="auto"/>
    </w:pPr>
    <w:rPr>
      <w:rFonts w:ascii="Calibri" w:eastAsia="Calibri" w:hAnsi="Calibri" w:cs="Times New Roman"/>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w:basedOn w:val="Normal"/>
    <w:link w:val="EncabezadoCar"/>
    <w:uiPriority w:val="99"/>
    <w:rsid w:val="00412CEA"/>
    <w:pPr>
      <w:tabs>
        <w:tab w:val="center" w:pos="4252"/>
        <w:tab w:val="right" w:pos="8504"/>
      </w:tabs>
    </w:pPr>
    <w:rPr>
      <w:sz w:val="20"/>
      <w:szCs w:val="20"/>
      <w:lang w:eastAsia="x-none"/>
    </w:rPr>
  </w:style>
  <w:style w:type="character" w:customStyle="1" w:styleId="EncabezadoCar">
    <w:name w:val="Encabezado Car"/>
    <w:aliases w:val="encabezado Car"/>
    <w:basedOn w:val="Fuentedeprrafopredeter"/>
    <w:link w:val="Encabezado"/>
    <w:uiPriority w:val="99"/>
    <w:rsid w:val="00412CEA"/>
    <w:rPr>
      <w:rFonts w:ascii="Calibri" w:eastAsia="Calibri" w:hAnsi="Calibri" w:cs="Times New Roman"/>
      <w:sz w:val="20"/>
      <w:szCs w:val="20"/>
      <w:lang w:val="es-ES_tradnl" w:eastAsia="x-none"/>
    </w:rPr>
  </w:style>
  <w:style w:type="paragraph" w:styleId="Piedepgina">
    <w:name w:val="footer"/>
    <w:basedOn w:val="Normal"/>
    <w:link w:val="PiedepginaCar"/>
    <w:uiPriority w:val="99"/>
    <w:rsid w:val="00412CEA"/>
    <w:pPr>
      <w:tabs>
        <w:tab w:val="center" w:pos="4252"/>
        <w:tab w:val="right" w:pos="8504"/>
      </w:tabs>
      <w:spacing w:after="0" w:line="240" w:lineRule="auto"/>
    </w:pPr>
    <w:rPr>
      <w:sz w:val="20"/>
      <w:szCs w:val="20"/>
      <w:lang w:eastAsia="x-none"/>
    </w:rPr>
  </w:style>
  <w:style w:type="character" w:customStyle="1" w:styleId="PiedepginaCar">
    <w:name w:val="Pie de página Car"/>
    <w:basedOn w:val="Fuentedeprrafopredeter"/>
    <w:link w:val="Piedepgina"/>
    <w:uiPriority w:val="99"/>
    <w:rsid w:val="00412CEA"/>
    <w:rPr>
      <w:rFonts w:ascii="Calibri" w:eastAsia="Calibri" w:hAnsi="Calibri" w:cs="Times New Roman"/>
      <w:sz w:val="20"/>
      <w:szCs w:val="20"/>
      <w:lang w:val="es-ES_tradnl" w:eastAsia="x-none"/>
    </w:rPr>
  </w:style>
  <w:style w:type="paragraph" w:styleId="Textoindependiente">
    <w:name w:val="Body Text"/>
    <w:aliases w:val="body text,bt Car,body text Car Car,bt,body tesx,contents,Subsection Body Text,ändrad, ändrad,Bodytext,Texto independiente Car Car,Texto independiente Car Car Car Car Car Car,Texto independiente Car Car Car Car,Texto independiente1"/>
    <w:basedOn w:val="Normal"/>
    <w:link w:val="TextoindependienteCar"/>
    <w:uiPriority w:val="99"/>
    <w:qFormat/>
    <w:rsid w:val="00714D8A"/>
    <w:pPr>
      <w:widowControl w:val="0"/>
      <w:autoSpaceDE w:val="0"/>
      <w:autoSpaceDN w:val="0"/>
      <w:spacing w:after="0" w:line="240" w:lineRule="auto"/>
    </w:pPr>
    <w:rPr>
      <w:rFonts w:ascii="Arial Narrow" w:eastAsia="Arial Narrow" w:hAnsi="Arial Narrow" w:cs="Arial Narrow"/>
      <w:lang w:val="es-ES"/>
    </w:rPr>
  </w:style>
  <w:style w:type="character" w:customStyle="1" w:styleId="TextoindependienteCar">
    <w:name w:val="Texto independiente Car"/>
    <w:aliases w:val="body text Car,bt Car Car,body text Car Car Car,bt Car1,body tesx Car,contents Car,Subsection Body Text Car,ändrad Car, ändrad Car,Bodytext Car,Texto independiente Car Car Car,Texto independiente Car Car Car Car Car Car Car"/>
    <w:basedOn w:val="Fuentedeprrafopredeter"/>
    <w:link w:val="Textoindependiente"/>
    <w:uiPriority w:val="99"/>
    <w:rsid w:val="00714D8A"/>
    <w:rPr>
      <w:rFonts w:ascii="Arial Narrow" w:eastAsia="Arial Narrow" w:hAnsi="Arial Narrow" w:cs="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549</Words>
  <Characters>3024</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Carolina Toloza Meneses</dc:creator>
  <cp:keywords/>
  <dc:description/>
  <cp:lastModifiedBy>Diego Mendoza Santacruz</cp:lastModifiedBy>
  <cp:revision>10</cp:revision>
  <dcterms:created xsi:type="dcterms:W3CDTF">2024-10-16T16:11:00Z</dcterms:created>
  <dcterms:modified xsi:type="dcterms:W3CDTF">2026-03-04T16:07:00Z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2022-10-07T21:21:21Z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3777a875-2fa2-4e64-b2ed-e439abad0caf</vt:lpwstr>
  </property>
  <property fmtid="{D5CDD505-2E9C-101B-9397-08002B2CF9AE}" pid="8" name="MSIP_Label_1299739c-ad3d-4908-806e-4d91151a6e13_ContentBits">
    <vt:lpwstr>0</vt:lpwstr>
  </property>
  <property fmtid="{D5CDD505-2E9C-101B-9397-08002B2CF9AE}" pid="9" name="MSIP_Label_38f1469a-2c2a-4aee-b92b-090d4c5468ff_Enabled">
    <vt:lpwstr>true</vt:lpwstr>
  </property>
  <property fmtid="{D5CDD505-2E9C-101B-9397-08002B2CF9AE}" pid="10" name="MSIP_Label_38f1469a-2c2a-4aee-b92b-090d4c5468ff_SetDate">
    <vt:lpwstr>2024-10-16T16:11:45Z</vt:lpwstr>
  </property>
  <property fmtid="{D5CDD505-2E9C-101B-9397-08002B2CF9AE}" pid="11" name="MSIP_Label_38f1469a-2c2a-4aee-b92b-090d4c5468ff_Method">
    <vt:lpwstr>Standard</vt:lpwstr>
  </property>
  <property fmtid="{D5CDD505-2E9C-101B-9397-08002B2CF9AE}" pid="12" name="MSIP_Label_38f1469a-2c2a-4aee-b92b-090d4c5468ff_Name">
    <vt:lpwstr>Confidential - Unmarked</vt:lpwstr>
  </property>
  <property fmtid="{D5CDD505-2E9C-101B-9397-08002B2CF9AE}" pid="13" name="MSIP_Label_38f1469a-2c2a-4aee-b92b-090d4c5468ff_SiteId">
    <vt:lpwstr>2a6e6092-73e4-4752-b1a5-477a17f5056d</vt:lpwstr>
  </property>
  <property fmtid="{D5CDD505-2E9C-101B-9397-08002B2CF9AE}" pid="14" name="MSIP_Label_38f1469a-2c2a-4aee-b92b-090d4c5468ff_ActionId">
    <vt:lpwstr>746d53ae-c149-45e7-8053-ca8022613366</vt:lpwstr>
  </property>
  <property fmtid="{D5CDD505-2E9C-101B-9397-08002B2CF9AE}" pid="15" name="MSIP_Label_38f1469a-2c2a-4aee-b92b-090d4c5468ff_ContentBits">
    <vt:lpwstr>0</vt:lpwstr>
  </property>
</Properties>
</file>